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-243205</wp:posOffset>
                </wp:positionV>
                <wp:extent cx="666750" cy="304800"/>
                <wp:effectExtent l="0" t="0" r="0" b="0"/>
                <wp:wrapNone/>
                <wp:docPr id="13" name="文本框 13"/>
                <wp:cNvGraphicFramePr/>
                <a:graphic xmlns:a="http://schemas.openxmlformats.org/drawingml/2006/main">
                  <a:graphicData uri="http://schemas.microsoft.com/office/word/2010/wordprocessingShape">
                    <wps:wsp>
                      <wps:cNvSpPr txBox="1"/>
                      <wps:spPr>
                        <a:xfrm>
                          <a:off x="1156335" y="671195"/>
                          <a:ext cx="66675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15pt;height:24pt;width:52.5pt;z-index:251660288;mso-width-relative:page;mso-height-relative:page;" fillcolor="#FFFFFF [3201]" filled="t" stroked="f" coordsize="21600,21600" o:gfxdata="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imZtIAAAAHAQAADwAAAAAAAAABACAAAAAiAAAAZHJzL2Rv&#10;d25yZXYueG1sUEsBAhQAFAAAAAgAh07iQIuLLo1AAgAATQQAAA4AAAAAAAAAAQAgAAAAIQEAAGRy&#10;cy9lMm9Eb2MueG1sUEsFBgAAAAAGAAYAWQEAANMFAAAAAA==&#10;">
                <v:fill on="t" focussize="0,0"/>
                <v:stroke on="f" weight="0.5pt"/>
                <v:imagedata o:title=""/>
                <o:lock v:ext="edit" aspectratio="f"/>
                <v:textbox>
                  <w:txbxContent>
                    <w:p>
                      <w:pPr>
                        <w:rPr>
                          <w:rFonts w:hint="eastAsia" w:eastAsiaTheme="minorEastAsia"/>
                          <w:lang w:val="en-US" w:eastAsia="zh-CN"/>
                        </w:rPr>
                      </w:pPr>
                      <w:r>
                        <w:rPr>
                          <w:rFonts w:hint="eastAsia"/>
                          <w:lang w:eastAsia="zh-CN"/>
                        </w:rPr>
                        <w:t>附件</w:t>
                      </w:r>
                      <w:r>
                        <w:rPr>
                          <w:rFonts w:hint="eastAsia"/>
                          <w:lang w:val="en-US" w:eastAsia="zh-CN"/>
                        </w:rPr>
                        <w:t>2</w:t>
                      </w:r>
                    </w:p>
                  </w:txbxContent>
                </v:textbox>
              </v:shape>
            </w:pict>
          </mc:Fallback>
        </mc:AlternateContent>
      </w:r>
      <w:r>
        <w:rPr>
          <w:rFonts w:hint="eastAsia" w:ascii="宋体" w:hAnsi="宋体" w:eastAsia="宋体" w:cs="宋体"/>
          <w:b/>
          <w:bCs/>
          <w:sz w:val="36"/>
          <w:szCs w:val="36"/>
          <w:lang w:val="en-US" w:eastAsia="zh-CN"/>
        </w:rPr>
        <w:t>内蒙古自治区物业服务行业从业人员</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岗位能力和信用信息记录申请表</w:t>
      </w:r>
    </w:p>
    <w:p>
      <w:pPr>
        <w:jc w:val="both"/>
        <w:rPr>
          <w:rFonts w:hint="eastAsia" w:ascii="宋体" w:hAnsi="宋体" w:eastAsia="宋体" w:cs="宋体"/>
          <w:b/>
          <w:bCs/>
          <w:sz w:val="15"/>
          <w:szCs w:val="15"/>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785"/>
        <w:gridCol w:w="1575"/>
        <w:gridCol w:w="183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姓名</w:t>
            </w:r>
          </w:p>
        </w:tc>
        <w:tc>
          <w:tcPr>
            <w:tcW w:w="1785"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575"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性别</w:t>
            </w:r>
          </w:p>
        </w:tc>
        <w:tc>
          <w:tcPr>
            <w:tcW w:w="1838"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838" w:type="dxa"/>
            <w:vMerge w:val="restart"/>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出生年月</w:t>
            </w:r>
          </w:p>
        </w:tc>
        <w:tc>
          <w:tcPr>
            <w:tcW w:w="1785"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575"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民族</w:t>
            </w:r>
          </w:p>
        </w:tc>
        <w:tc>
          <w:tcPr>
            <w:tcW w:w="1838"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838" w:type="dxa"/>
            <w:vMerge w:val="continue"/>
            <w:noWrap w:val="0"/>
            <w:vAlign w:val="top"/>
          </w:tcPr>
          <w:p>
            <w:p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政治面貌</w:t>
            </w:r>
          </w:p>
        </w:tc>
        <w:tc>
          <w:tcPr>
            <w:tcW w:w="1785"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575" w:type="dxa"/>
            <w:noWrap w:val="0"/>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手机号码</w:t>
            </w:r>
            <w:bookmarkStart w:id="0" w:name="_GoBack"/>
            <w:bookmarkEnd w:id="0"/>
          </w:p>
        </w:tc>
        <w:tc>
          <w:tcPr>
            <w:tcW w:w="1838" w:type="dxa"/>
            <w:noWrap w:val="0"/>
            <w:vAlign w:val="center"/>
          </w:tcPr>
          <w:p>
            <w:pPr>
              <w:jc w:val="center"/>
              <w:rPr>
                <w:rFonts w:hint="eastAsia" w:ascii="仿宋" w:hAnsi="仿宋" w:eastAsia="仿宋" w:cs="仿宋"/>
                <w:b w:val="0"/>
                <w:bCs w:val="0"/>
                <w:sz w:val="28"/>
                <w:szCs w:val="28"/>
                <w:vertAlign w:val="baseline"/>
                <w:lang w:val="en-US" w:eastAsia="zh-CN"/>
              </w:rPr>
            </w:pPr>
          </w:p>
        </w:tc>
        <w:tc>
          <w:tcPr>
            <w:tcW w:w="1838" w:type="dxa"/>
            <w:vMerge w:val="continue"/>
            <w:noWrap w:val="0"/>
            <w:vAlign w:val="top"/>
          </w:tcPr>
          <w:p>
            <w:p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top"/>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毕业院校</w:t>
            </w:r>
          </w:p>
        </w:tc>
        <w:tc>
          <w:tcPr>
            <w:tcW w:w="7036" w:type="dxa"/>
            <w:gridSpan w:val="4"/>
            <w:noWrap w:val="0"/>
            <w:vAlign w:val="top"/>
          </w:tcPr>
          <w:p>
            <w:p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top"/>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所学专业</w:t>
            </w:r>
          </w:p>
        </w:tc>
        <w:tc>
          <w:tcPr>
            <w:tcW w:w="1785" w:type="dxa"/>
            <w:noWrap w:val="0"/>
            <w:vAlign w:val="top"/>
          </w:tcPr>
          <w:p>
            <w:pPr>
              <w:jc w:val="center"/>
              <w:rPr>
                <w:rFonts w:hint="eastAsia" w:ascii="仿宋" w:hAnsi="仿宋" w:eastAsia="仿宋" w:cs="仿宋"/>
                <w:b w:val="0"/>
                <w:bCs w:val="0"/>
                <w:sz w:val="28"/>
                <w:szCs w:val="28"/>
                <w:vertAlign w:val="baseline"/>
                <w:lang w:val="en-US" w:eastAsia="zh-CN"/>
              </w:rPr>
            </w:pPr>
          </w:p>
        </w:tc>
        <w:tc>
          <w:tcPr>
            <w:tcW w:w="1575" w:type="dxa"/>
            <w:noWrap w:val="0"/>
            <w:vAlign w:val="top"/>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身份证号</w:t>
            </w:r>
          </w:p>
        </w:tc>
        <w:tc>
          <w:tcPr>
            <w:tcW w:w="3676" w:type="dxa"/>
            <w:gridSpan w:val="2"/>
            <w:noWrap w:val="0"/>
            <w:vAlign w:val="top"/>
          </w:tcPr>
          <w:p>
            <w:p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exact"/>
        </w:trPr>
        <w:tc>
          <w:tcPr>
            <w:tcW w:w="1486" w:type="dxa"/>
            <w:noWrap w:val="0"/>
            <w:vAlign w:val="top"/>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工作单位</w:t>
            </w:r>
          </w:p>
        </w:tc>
        <w:tc>
          <w:tcPr>
            <w:tcW w:w="7036" w:type="dxa"/>
            <w:gridSpan w:val="4"/>
            <w:noWrap w:val="0"/>
            <w:vAlign w:val="top"/>
          </w:tcPr>
          <w:p>
            <w:pPr>
              <w:jc w:val="center"/>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exact"/>
        </w:trPr>
        <w:tc>
          <w:tcPr>
            <w:tcW w:w="1486" w:type="dxa"/>
            <w:noWrap w:val="0"/>
            <w:vAlign w:val="center"/>
          </w:tcPr>
          <w:p>
            <w:pPr>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申请记录</w:t>
            </w:r>
          </w:p>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4"/>
                <w:szCs w:val="24"/>
                <w:vertAlign w:val="baseline"/>
                <w:lang w:val="en-US" w:eastAsia="zh-CN"/>
              </w:rPr>
              <w:t>岗位类别</w:t>
            </w:r>
          </w:p>
        </w:tc>
        <w:tc>
          <w:tcPr>
            <w:tcW w:w="7036" w:type="dxa"/>
            <w:gridSpan w:val="4"/>
            <w:noWrap w:val="0"/>
            <w:vAlign w:val="center"/>
          </w:tcPr>
          <w:p>
            <w:p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□项目负责人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工程维修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秩序维护</w:t>
            </w:r>
          </w:p>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4"/>
                <w:szCs w:val="24"/>
                <w:vertAlign w:val="baseline"/>
                <w:lang w:val="en-US" w:eastAsia="zh-CN"/>
              </w:rPr>
              <w:t xml:space="preserve">□客户服务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 xml:space="preserve">保洁服务      </w:t>
            </w:r>
            <w:r>
              <w:rPr>
                <w:rFonts w:hint="eastAsia" w:ascii="仿宋" w:hAnsi="仿宋" w:eastAsia="仿宋" w:cs="仿宋"/>
                <w:b w:val="0"/>
                <w:bCs w:val="0"/>
                <w:sz w:val="24"/>
                <w:szCs w:val="24"/>
                <w:vertAlign w:val="baseline"/>
                <w:lang w:val="en-US" w:eastAsia="zh-CN"/>
              </w:rPr>
              <w:sym w:font="Wingdings 2" w:char="00A3"/>
            </w:r>
            <w:r>
              <w:rPr>
                <w:rFonts w:hint="eastAsia" w:ascii="仿宋" w:hAnsi="仿宋" w:eastAsia="仿宋" w:cs="仿宋"/>
                <w:b w:val="0"/>
                <w:bCs w:val="0"/>
                <w:sz w:val="24"/>
                <w:szCs w:val="24"/>
                <w:vertAlign w:val="baseline"/>
                <w:lang w:val="en-US" w:eastAsia="zh-CN"/>
              </w:rPr>
              <w:t>绿化管理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从业经历自述</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自述说明：请将您所有从业经历填写在本栏内，协会将依据您的自述和《</w:t>
            </w:r>
            <w:r>
              <w:rPr>
                <w:rFonts w:hint="eastAsia" w:ascii="仿宋" w:hAnsi="仿宋" w:eastAsia="仿宋" w:cs="仿宋"/>
                <w:sz w:val="32"/>
                <w:szCs w:val="32"/>
                <w:lang w:eastAsia="zh-CN"/>
              </w:rPr>
              <w:t>工作经历证明承诺书</w:t>
            </w:r>
            <w:r>
              <w:rPr>
                <w:rFonts w:hint="eastAsia" w:ascii="仿宋" w:hAnsi="仿宋" w:eastAsia="仿宋" w:cs="仿宋"/>
                <w:b w:val="0"/>
                <w:bCs w:val="0"/>
                <w:sz w:val="28"/>
                <w:szCs w:val="28"/>
                <w:vertAlign w:val="baseline"/>
                <w:lang w:val="en-US" w:eastAsia="zh-CN"/>
              </w:rPr>
              <w:t>》，为您建立一份完整的从业经历记录。自述格式：一、某年某月至某年某月在某某单位某某岗位主要从事某某工作；二、……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培训学习经历自述</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自述说明：请将您所有培训学习经历填写在本栏内，协会将依据您的自述和《培训学习</w:t>
            </w:r>
            <w:r>
              <w:rPr>
                <w:rFonts w:hint="eastAsia" w:ascii="仿宋" w:hAnsi="仿宋" w:eastAsia="仿宋" w:cs="仿宋"/>
                <w:sz w:val="32"/>
                <w:szCs w:val="32"/>
                <w:lang w:eastAsia="zh-CN"/>
              </w:rPr>
              <w:t>证明承诺书</w:t>
            </w:r>
            <w:r>
              <w:rPr>
                <w:rFonts w:hint="eastAsia" w:ascii="仿宋" w:hAnsi="仿宋" w:eastAsia="仿宋" w:cs="仿宋"/>
                <w:b w:val="0"/>
                <w:bCs w:val="0"/>
                <w:sz w:val="28"/>
                <w:szCs w:val="28"/>
                <w:vertAlign w:val="baseline"/>
                <w:lang w:val="en-US" w:eastAsia="zh-CN"/>
              </w:rPr>
              <w:t>》，为您建立一份完整的培训学习经历记录。自述格式：一、某年某月某日至某年某月某日在某某单位组织的某某活动学习了某某内容；二、……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5"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表彰奖励等良好信息自述</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自述说明：请将您获得的各级政府及职能部门、各级物业管理协会表彰，入选行业专家库，发表专业文章，取得各类人社（行业主管部门、协会）认可的证书等信息填写在本栏内，协会将依据您的自述和您提供的证明材料，为您建立一份完整的表彰奖励等良好信息记录。自述格式：一、某年某月获得某某部门（单位）的表彰；二、某年某月入选某某单位的专家库；三、某年某月获得某某部门（单位）颁发的某某证书；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其他自述</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自述说明:除从业经历、培训学习经历、表彰奖励等良好信息三项自述内容外的其他自述内容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申请人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意见</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3080" w:firstLineChars="1100"/>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申请人签字：                        </w:t>
            </w:r>
          </w:p>
          <w:p>
            <w:pPr>
              <w:keepNext w:val="0"/>
              <w:keepLines w:val="0"/>
              <w:pageBreakBefore w:val="0"/>
              <w:widowControl w:val="0"/>
              <w:kinsoku/>
              <w:wordWrap/>
              <w:overflowPunct/>
              <w:topLinePunct w:val="0"/>
              <w:autoSpaceDE/>
              <w:autoSpaceDN/>
              <w:bidi w:val="0"/>
              <w:adjustRightInd/>
              <w:snapToGrid/>
              <w:spacing w:line="460" w:lineRule="exact"/>
              <w:ind w:firstLine="3080" w:firstLineChars="1100"/>
              <w:jc w:val="both"/>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自治区物业管理协会审核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意见</w:t>
            </w:r>
          </w:p>
        </w:tc>
        <w:tc>
          <w:tcPr>
            <w:tcW w:w="70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盖  章</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153A2"/>
    <w:rsid w:val="305F7017"/>
    <w:rsid w:val="4151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黄磊</dc:creator>
  <cp:lastModifiedBy>黄磊</cp:lastModifiedBy>
  <dcterms:modified xsi:type="dcterms:W3CDTF">2020-04-03T10:18:29Z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