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  <w:bookmarkStart w:id="0" w:name="_GoBack"/>
      <w:r>
        <w:rPr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-311150</wp:posOffset>
                </wp:positionV>
                <wp:extent cx="628650" cy="40005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99820" y="603250"/>
                          <a:ext cx="6286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4pt;margin-top:-24.5pt;height:31.5pt;width:49.5pt;z-index:251659264;mso-width-relative:page;mso-height-relative:page;" fillcolor="#FFFFFF [3201]" filled="t" stroked="f" coordsize="21600,21600" o:gfxdata="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zYBYrUAAAACAEA&#10;AA8AAAAAAAAAAQAgAAAAIgAAAGRycy9kb3ducmV2LnhtbFBLAQIUABQAAAAIAIdO4kDkF+Y5VwIA&#10;AJkEAAAOAAAAAAAAAAEAIAAAACM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内蒙古自治区物业管理协会</w:t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分支机构委员推（自）荐报名表</w:t>
      </w:r>
    </w:p>
    <w:bookmarkEnd w:id="0"/>
    <w:p>
      <w:pPr>
        <w:rPr>
          <w:rFonts w:hint="eastAsia"/>
          <w:lang w:eastAsia="zh-CN"/>
        </w:rPr>
      </w:pPr>
    </w:p>
    <w:tbl>
      <w:tblPr>
        <w:tblStyle w:val="6"/>
        <w:tblW w:w="96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1"/>
        <w:gridCol w:w="1776"/>
        <w:gridCol w:w="1551"/>
        <w:gridCol w:w="2444"/>
        <w:gridCol w:w="21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务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extDirection w:val="tbLrV"/>
            <w:vAlign w:val="center"/>
          </w:tcPr>
          <w:p>
            <w:pPr>
              <w:pStyle w:val="5"/>
              <w:spacing w:line="312" w:lineRule="exact"/>
              <w:ind w:left="113" w:right="568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电子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1005"/>
              </w:tabs>
              <w:ind w:left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民   族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before="17" w:line="312" w:lineRule="exact"/>
              <w:ind w:left="196" w:right="196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w w:val="80"/>
                <w:sz w:val="28"/>
                <w:szCs w:val="28"/>
                <w:lang w:val="en-US" w:eastAsia="zh-CN"/>
              </w:rPr>
              <w:t>年    龄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13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1005"/>
              </w:tabs>
              <w:ind w:left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tabs>
                <w:tab w:val="left" w:pos="889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历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业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tabs>
                <w:tab w:val="left" w:pos="889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职  称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机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before="17" w:line="312" w:lineRule="exact"/>
              <w:ind w:left="196" w:right="196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微信号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79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5500"/>
              </w:tabs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联系地址</w:t>
            </w:r>
          </w:p>
        </w:tc>
        <w:tc>
          <w:tcPr>
            <w:tcW w:w="79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" w:line="440" w:lineRule="exact"/>
              <w:ind w:left="196" w:right="196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推（自）荐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分支机构</w:t>
            </w:r>
          </w:p>
        </w:tc>
        <w:tc>
          <w:tcPr>
            <w:tcW w:w="79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物业管理产品供应链生态委员会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物业管理信息化专业技术委员会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" w:line="440" w:lineRule="exact"/>
              <w:ind w:left="196" w:right="196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推（自）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  <w:t>荐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" w:line="440" w:lineRule="exact"/>
              <w:ind w:left="196" w:right="196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79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" w:line="440" w:lineRule="exact"/>
              <w:ind w:left="196" w:right="196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主任委员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  <w:t xml:space="preserve">       副主任委员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  <w:t xml:space="preserve">       秘书长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  <w:t xml:space="preserve">      委员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sym w:font="Wingdings 2" w:char="00A3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5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单位简况及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主要业绩</w:t>
            </w:r>
          </w:p>
        </w:tc>
        <w:tc>
          <w:tcPr>
            <w:tcW w:w="79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380" w:leftChars="181" w:right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7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afterAutospacing="0" w:line="44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个人简历及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afterAutospacing="0" w:line="440" w:lineRule="exact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主要业绩</w:t>
            </w:r>
          </w:p>
        </w:tc>
        <w:tc>
          <w:tcPr>
            <w:tcW w:w="790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 w:firstLine="280" w:firstLineChars="1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3" w:hRule="atLeas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本单位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推荐意见</w:t>
            </w:r>
          </w:p>
        </w:tc>
        <w:tc>
          <w:tcPr>
            <w:tcW w:w="79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566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566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566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279" w:leftChars="133" w:firstLine="0" w:firstLineChars="0"/>
              <w:textAlignment w:val="auto"/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  <w:t>以上所填内容属实。同意推荐本单位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u w:val="single" w:color="000000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同志为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lang w:val="en-US" w:eastAsia="zh-CN"/>
              </w:rPr>
              <w:t>内蒙古自治区物业管理协会分支机构委员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  <w:t>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566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566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566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（公章）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566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566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年   月   日  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44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jZkNjBlZWUyY2VmNDhjYWM2MjJmYzMxMTFlOGEifQ=="/>
  </w:docVars>
  <w:rsids>
    <w:rsidRoot w:val="28F8095B"/>
    <w:rsid w:val="28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Table Paragraph"/>
    <w:qFormat/>
    <w:uiPriority w:val="1"/>
    <w:pPr>
      <w:widowControl w:val="0"/>
      <w:jc w:val="left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2"/>
    <w:pPr>
      <w:widowControl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2023-07-19T03:44:00Z</dcterms:created>
  <dc:creator>黄磊</dc:creator>
  <cp:lastModifiedBy>黄磊</cp:lastModifiedBy>
  <dcterms:modified xsi:type="dcterms:W3CDTF">2023-07-19T03:45:12Z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90C5036D02ED45F29E190CE5BF67B8BC_11</vt:lpwstr>
  </property>
</Properties>
</file>